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28C7" w14:textId="31C50D12" w:rsidR="00D33EA0" w:rsidRPr="006835DB" w:rsidRDefault="006835DB" w:rsidP="006835DB">
      <w:pPr>
        <w:jc w:val="center"/>
        <w:rPr>
          <w:sz w:val="44"/>
          <w:szCs w:val="44"/>
        </w:rPr>
      </w:pPr>
      <w:r w:rsidRPr="006835DB">
        <w:rPr>
          <w:sz w:val="44"/>
          <w:szCs w:val="44"/>
        </w:rPr>
        <w:t>2023 MATCH BOOK</w:t>
      </w:r>
    </w:p>
    <w:sectPr w:rsidR="00D33EA0" w:rsidRPr="00683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DB"/>
    <w:rsid w:val="006835DB"/>
    <w:rsid w:val="00D3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A01EE"/>
  <w15:chartTrackingRefBased/>
  <w15:docId w15:val="{CC1EC0AF-1AAD-41D2-86ED-4213587F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morella</dc:creator>
  <cp:keywords/>
  <dc:description/>
  <cp:lastModifiedBy>ralph morella</cp:lastModifiedBy>
  <cp:revision>1</cp:revision>
  <dcterms:created xsi:type="dcterms:W3CDTF">2022-12-17T22:21:00Z</dcterms:created>
  <dcterms:modified xsi:type="dcterms:W3CDTF">2022-12-17T22:22:00Z</dcterms:modified>
</cp:coreProperties>
</file>